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-263521</wp:posOffset>
                </wp:positionH>
                <wp:positionV relativeFrom="paragraph">
                  <wp:posOffset>-187320</wp:posOffset>
                </wp:positionV>
                <wp:extent cx="3667125" cy="814388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586212" y="3415193"/>
                          <a:ext cx="3519577" cy="72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Training and Operations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Division Report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-263521</wp:posOffset>
                </wp:positionH>
                <wp:positionV relativeFrom="paragraph">
                  <wp:posOffset>-187320</wp:posOffset>
                </wp:positionV>
                <wp:extent cx="3667125" cy="814388"/>
                <wp:effectExtent b="0" l="0" r="0" t="0"/>
                <wp:wrapNone/>
                <wp:docPr id="4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125" cy="8143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3067050</wp:posOffset>
                </wp:positionH>
                <wp:positionV relativeFrom="paragraph">
                  <wp:posOffset>-819147</wp:posOffset>
                </wp:positionV>
                <wp:extent cx="3273425" cy="1811338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82668" y="3299305"/>
                          <a:ext cx="2526665" cy="961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tri" w="825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Polk County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Fire District No.1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3067050</wp:posOffset>
                </wp:positionH>
                <wp:positionV relativeFrom="paragraph">
                  <wp:posOffset>-819147</wp:posOffset>
                </wp:positionV>
                <wp:extent cx="3273425" cy="1811338"/>
                <wp:effectExtent b="0" l="0" r="0" t="0"/>
                <wp:wrapNone/>
                <wp:docPr id="4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3425" cy="18113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-27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-27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November Report for the month of October 2025</w:t>
      </w:r>
    </w:p>
    <w:p w:rsidR="00000000" w:rsidDel="00000000" w:rsidP="00000000" w:rsidRDefault="00000000" w:rsidRPr="00000000" w14:paraId="00000005">
      <w:pPr>
        <w:spacing w:after="0" w:line="240" w:lineRule="auto"/>
        <w:ind w:left="-27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Deputy Chief – Neal Olson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Garamond" w:cs="Garamond" w:eastAsia="Garamond" w:hAnsi="Garamond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-270" w:firstLine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-27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This Month’s Events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(i.e. Training, Public Education Events, Special Events)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10/1</w:t>
        <w:tab/>
        <w:t xml:space="preserve">Blood Drive at Sta. 90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10/1</w:t>
        <w:tab/>
        <w:t xml:space="preserve">Olson teaching EMD at DPSST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10/1</w:t>
        <w:tab/>
        <w:t xml:space="preserve">Officer Meeting and P1FFA Meetings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10/4</w:t>
        <w:tab/>
        <w:t xml:space="preserve">EMS Standby at WOU Football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10/8</w:t>
        <w:tab/>
        <w:t xml:space="preserve">Drill - Vehicle Stabilization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10/9</w:t>
        <w:tab/>
        <w:t xml:space="preserve">Board of Directors Meeting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10/10</w:t>
        <w:tab/>
        <w:t xml:space="preserve">EMS Standby at CHS Football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10/11</w:t>
        <w:tab/>
        <w:t xml:space="preserve">Extrication Day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10/14</w:t>
        <w:tab/>
        <w:t xml:space="preserve">Holiday - Be Bald and Be Free Day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10/15</w:t>
        <w:tab/>
        <w:t xml:space="preserve">Drill - Extrication Tools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10/18</w:t>
        <w:tab/>
        <w:t xml:space="preserve">EMS Standby at WOU Football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10/22</w:t>
        <w:tab/>
        <w:t xml:space="preserve">Drill - Vehicle Extrication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10/23</w:t>
        <w:tab/>
        <w:t xml:space="preserve">ACLS Class at Sta. 90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10/26</w:t>
        <w:tab/>
        <w:t xml:space="preserve">National First Responders Day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10/28</w:t>
        <w:tab/>
        <w:t xml:space="preserve">OSHA Inspection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10/29</w:t>
        <w:tab/>
        <w:t xml:space="preserve">Drill - Extrication Multi-Company Drill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10/31 </w:t>
        <w:tab/>
        <w:t xml:space="preserve">EMS Standby at CHS Football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11/1</w:t>
        <w:tab/>
        <w:t xml:space="preserve">EMS Standby at WOU Football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-270" w:firstLine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-27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Upcoming Events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(i.e. Training, Public Education Events, Special Events)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11/1</w:t>
        <w:tab/>
        <w:t xml:space="preserve">WOU Football Standby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11/5</w:t>
        <w:tab/>
        <w:t xml:space="preserve">Officer and P1FFA Meetings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11/6</w:t>
        <w:tab/>
        <w:t xml:space="preserve">Salem Fire Accreditation Review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11/10 </w:t>
        <w:tab/>
        <w:t xml:space="preserve">Drakes Crossing Accreditation Review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11/10</w:t>
        <w:tab/>
        <w:t xml:space="preserve">Board of Directors Meeting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11/10</w:t>
        <w:tab/>
        <w:t xml:space="preserve">Marine Corps Birthday - Ooh Rah!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11/11</w:t>
        <w:tab/>
        <w:t xml:space="preserve">Veteran’s Day Holiday - Office Closed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11/12</w:t>
        <w:tab/>
        <w:t xml:space="preserve">Drill - Firefighter Skills and FIT Testing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11/15</w:t>
        <w:tab/>
        <w:t xml:space="preserve">WOU Football Standby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11/19</w:t>
        <w:tab/>
        <w:t xml:space="preserve">Drill - Firefighter Skills and FIT Testing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11/24</w:t>
        <w:tab/>
        <w:t xml:space="preserve">EMS Drill 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11/27 </w:t>
        <w:tab/>
        <w:t xml:space="preserve">Thanksgiving Day Holiday - Office Closed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tabs>
          <w:tab w:val="left" w:leader="none" w:pos="630"/>
        </w:tabs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11/28</w:t>
        <w:tab/>
        <w:t xml:space="preserve">Holiday - Office Closed</w:t>
      </w:r>
    </w:p>
    <w:p w:rsidR="00000000" w:rsidDel="00000000" w:rsidP="00000000" w:rsidRDefault="00000000" w:rsidRPr="00000000" w14:paraId="0000002B">
      <w:pPr>
        <w:spacing w:after="0" w:line="240" w:lineRule="auto"/>
        <w:ind w:left="-270" w:firstLine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left="-270" w:firstLine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left="-270" w:firstLine="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Informational Items –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0" w:hanging="270"/>
        <w:jc w:val="left"/>
        <w:rPr>
          <w:rFonts w:ascii="Garamond" w:cs="Garamond" w:eastAsia="Garamond" w:hAnsi="Garamond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329 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Incidents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last month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80"/>
        </w:tabs>
        <w:spacing w:after="0" w:before="0" w:line="276" w:lineRule="auto"/>
        <w:ind w:left="720" w:right="720" w:hanging="270"/>
        <w:jc w:val="left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689.5 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Hours of Training and Continuing Education last month.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720" w:hanging="270"/>
        <w:jc w:val="left"/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6 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Certification(s) received last month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after="0" w:lineRule="auto"/>
        <w:ind w:left="1440" w:righ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Dakota Allen: Wildland Firefighter Type 2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after="0" w:lineRule="auto"/>
        <w:ind w:left="1440" w:right="7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Travis Emerling: Aerial Operator and Wildland Firefighter Type 2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after="0" w:lineRule="auto"/>
        <w:ind w:left="1440" w:right="720" w:hanging="360"/>
        <w:rPr>
          <w:rFonts w:ascii="Garamond" w:cs="Garamond" w:eastAsia="Garamond" w:hAnsi="Garamond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Allana Russell: HazMat Awareness, Operations and Firefighter I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20" w:firstLine="0"/>
        <w:jc w:val="lef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Garamond" w:cs="Garamond" w:eastAsia="Garamond" w:hAnsi="Garamond"/>
          <w:sz w:val="44"/>
          <w:szCs w:val="44"/>
        </w:rPr>
      </w:pPr>
      <w:r w:rsidDel="00000000" w:rsidR="00000000" w:rsidRPr="00000000">
        <w:rPr>
          <w:rFonts w:ascii="Garamond" w:cs="Garamond" w:eastAsia="Garamond" w:hAnsi="Garamond"/>
          <w:sz w:val="44"/>
          <w:szCs w:val="44"/>
          <w:rtl w:val="0"/>
        </w:rPr>
        <w:t xml:space="preserve">Training Calendar </w:t>
      </w:r>
    </w:p>
    <w:p w:rsidR="00000000" w:rsidDel="00000000" w:rsidP="00000000" w:rsidRDefault="00000000" w:rsidRPr="00000000" w14:paraId="00000036">
      <w:pPr>
        <w:spacing w:after="0" w:line="240" w:lineRule="auto"/>
        <w:ind w:left="-360" w:firstLine="0"/>
        <w:jc w:val="left"/>
        <w:rPr>
          <w:rFonts w:ascii="Eras Medium ITC" w:cs="Eras Medium ITC" w:eastAsia="Eras Medium ITC" w:hAnsi="Eras Medium ITC"/>
          <w:sz w:val="44"/>
          <w:szCs w:val="44"/>
        </w:rPr>
      </w:pPr>
      <w:r w:rsidDel="00000000" w:rsidR="00000000" w:rsidRPr="00000000">
        <w:rPr>
          <w:rFonts w:ascii="Eras Medium ITC" w:cs="Eras Medium ITC" w:eastAsia="Eras Medium ITC" w:hAnsi="Eras Medium ITC"/>
          <w:sz w:val="44"/>
          <w:szCs w:val="44"/>
        </w:rPr>
        <w:drawing>
          <wp:inline distB="114300" distT="114300" distL="114300" distR="114300">
            <wp:extent cx="6457950" cy="1993900"/>
            <wp:effectExtent b="0" l="0" r="0" t="0"/>
            <wp:docPr id="4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199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Garamond" w:cs="Garamond" w:eastAsia="Garamond" w:hAnsi="Garamond"/>
          <w:i w:val="1"/>
          <w:sz w:val="28"/>
          <w:szCs w:val="28"/>
        </w:rPr>
      </w:pPr>
      <w:bookmarkStart w:colFirst="0" w:colLast="0" w:name="_heading=h.k8xrmndzfkn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Garamond" w:cs="Garamond" w:eastAsia="Garamond" w:hAnsi="Garamond"/>
          <w:i w:val="1"/>
          <w:sz w:val="28"/>
          <w:szCs w:val="28"/>
        </w:rPr>
      </w:pPr>
      <w:bookmarkStart w:colFirst="0" w:colLast="0" w:name="_heading=h.fjcyynfwzkc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Garamond" w:cs="Garamond" w:eastAsia="Garamond" w:hAnsi="Garamond"/>
          <w:i w:val="1"/>
          <w:sz w:val="28"/>
          <w:szCs w:val="28"/>
        </w:rPr>
      </w:pPr>
      <w:bookmarkStart w:colFirst="0" w:colLast="0" w:name="_heading=h.gjdgxs" w:id="2"/>
      <w:bookmarkEnd w:id="2"/>
      <w:r w:rsidDel="00000000" w:rsidR="00000000" w:rsidRPr="00000000">
        <w:rPr>
          <w:rFonts w:ascii="Garamond" w:cs="Garamond" w:eastAsia="Garamond" w:hAnsi="Garamond"/>
          <w:i w:val="1"/>
          <w:sz w:val="28"/>
          <w:szCs w:val="28"/>
          <w:rtl w:val="0"/>
        </w:rPr>
        <w:t xml:space="preserve">Respectfully Submitted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Garamond" w:cs="Garamond" w:eastAsia="Garamond" w:hAnsi="Garamond"/>
          <w:b w:val="1"/>
          <w:i w:val="1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b w:val="1"/>
          <w:i w:val="1"/>
          <w:sz w:val="28"/>
          <w:szCs w:val="28"/>
          <w:rtl w:val="0"/>
        </w:rPr>
        <w:t xml:space="preserve">Neal Olson</w:t>
      </w:r>
    </w:p>
    <w:p w:rsidR="00000000" w:rsidDel="00000000" w:rsidP="00000000" w:rsidRDefault="00000000" w:rsidRPr="00000000" w14:paraId="0000003B">
      <w:pPr>
        <w:spacing w:after="0" w:line="240" w:lineRule="auto"/>
        <w:ind w:left="-360" w:firstLine="0"/>
        <w:jc w:val="center"/>
        <w:rPr>
          <w:rFonts w:ascii="Garamond" w:cs="Garamond" w:eastAsia="Garamond" w:hAnsi="Garamond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left="-360" w:firstLine="0"/>
        <w:jc w:val="center"/>
        <w:rPr>
          <w:rFonts w:ascii="Garamond" w:cs="Garamond" w:eastAsia="Garamond" w:hAnsi="Garamond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ind w:left="-360" w:firstLine="0"/>
        <w:jc w:val="left"/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990" w:top="1350" w:left="1440" w:right="63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Eras Medium IT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27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6248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62482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360F94"/>
    <w:pPr>
      <w:ind w:left="720"/>
      <w:contextualSpacing w:val="1"/>
    </w:pPr>
  </w:style>
  <w:style w:type="character" w:styleId="PlaceholderText">
    <w:name w:val="Placeholder Text"/>
    <w:basedOn w:val="DefaultParagraphFont"/>
    <w:uiPriority w:val="99"/>
    <w:semiHidden w:val="1"/>
    <w:rsid w:val="00D62334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WrW8/8mcvQCk34Bb5MRxPcJ6gw==">CgMxLjAyDmguazh4cm1uZHpma244Mg5oLmZqY3l5bmZ3emtjeTIIaC5namRneHM4AHIhMWlsNmxPS09DV0hNbElzb21NZFFYWVhQUVFLX2JJSWNq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2024-07-08T20:27:00Z</dcterms:created>
  <dc:creator>olsonn</dc:creator>
</cp:coreProperties>
</file>